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E638E1">
                <w:rPr>
                  <w:rFonts w:asciiTheme="majorHAnsi" w:hAnsiTheme="majorHAnsi"/>
                  <w:sz w:val="20"/>
                  <w:szCs w:val="20"/>
                </w:rPr>
                <w:t>EN06 (2014</w:t>
              </w:r>
              <w:r w:rsidR="000C5F23">
                <w:rPr>
                  <w:rFonts w:asciiTheme="majorHAnsi" w:hAnsiTheme="majorHAnsi"/>
                  <w:sz w:val="20"/>
                  <w:szCs w:val="20"/>
                </w:rPr>
                <w:t>)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619013827" w:edGrp="everyone"/>
    <w:p w:rsidR="00AF3758" w:rsidRPr="00592A95" w:rsidRDefault="00E638E1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3123">
            <w:rPr>
              <w:rFonts w:ascii="MS Gothic" w:eastAsia="MS Gothic" w:hAnsi="MS Gothic" w:hint="eastAsia"/>
            </w:rPr>
            <w:t>☒</w:t>
          </w:r>
        </w:sdtContent>
      </w:sdt>
      <w:permEnd w:id="619013827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  <w:bookmarkStart w:id="0" w:name="_GoBack"/>
      <w:bookmarkEnd w:id="0"/>
    </w:p>
    <w:permStart w:id="2040599802" w:edGrp="everyone"/>
    <w:p w:rsidR="001F5E9E" w:rsidRPr="001F5E9E" w:rsidRDefault="00E638E1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2040599802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E638E1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329216761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32921676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13569398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1356939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E638E1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45358907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5358907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4571858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45718582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E638E1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2786218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7862186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6748419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67484193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E638E1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112514843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2514843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5276868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52768688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E638E1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29507531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95075311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2928517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2928517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E638E1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126231837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6231837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2047110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20471104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E638E1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31886339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18863398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7166472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71664726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E638E1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24495268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4495268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9730465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97304657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E638E1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203386673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3386673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1008399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10083995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F43123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Jason Stewart, </w:t>
          </w:r>
          <w:hyperlink r:id="rId9" w:history="1">
            <w:r w:rsidRPr="009D6A0D">
              <w:rPr>
                <w:rStyle w:val="Hyperlink"/>
                <w:rFonts w:asciiTheme="majorHAnsi" w:hAnsiTheme="majorHAnsi" w:cs="Arial"/>
                <w:sz w:val="20"/>
                <w:szCs w:val="20"/>
              </w:rPr>
              <w:t>jstewart@astate.edu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(870)972-3226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F4312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Change CE 3263 Introduction to Environmental Engineering course offering semester from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Spring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to Fall.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F4312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2015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F4312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Due to available personnel and rearrangement of the Civil Engineering degree plan, CE 3263 Introduction to Environmental Engineering has become a course which students are required to complete during a fall semester.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F43123" w:rsidRPr="00F43123" w:rsidRDefault="00F43123" w:rsidP="00F43123">
          <w:pPr>
            <w:rPr>
              <w:rFonts w:ascii="Arial" w:eastAsia="Times New Roman" w:hAnsi="Arial" w:cs="Arial"/>
              <w:sz w:val="20"/>
              <w:szCs w:val="20"/>
            </w:rPr>
          </w:pPr>
          <w:proofErr w:type="gramStart"/>
          <w:r w:rsidRPr="00F43123">
            <w:rPr>
              <w:rFonts w:ascii="Arial" w:eastAsia="Times New Roman" w:hAnsi="Arial" w:cs="Arial"/>
              <w:b/>
              <w:sz w:val="20"/>
              <w:szCs w:val="20"/>
            </w:rPr>
            <w:t>CE 3263.</w:t>
          </w:r>
          <w:proofErr w:type="gramEnd"/>
          <w:r w:rsidRPr="00F43123">
            <w:rPr>
              <w:rFonts w:ascii="Arial" w:eastAsia="Times New Roman" w:hAnsi="Arial" w:cs="Arial"/>
              <w:b/>
              <w:sz w:val="20"/>
              <w:szCs w:val="20"/>
            </w:rPr>
            <w:t xml:space="preserve">  </w:t>
          </w:r>
          <w:proofErr w:type="gramStart"/>
          <w:r w:rsidRPr="00F43123">
            <w:rPr>
              <w:rFonts w:ascii="Arial" w:eastAsia="Times New Roman" w:hAnsi="Arial" w:cs="Arial"/>
              <w:b/>
              <w:sz w:val="20"/>
              <w:szCs w:val="20"/>
            </w:rPr>
            <w:t>Introduction to Environmental Engineering</w:t>
          </w:r>
          <w:r>
            <w:rPr>
              <w:rFonts w:ascii="Arial" w:eastAsia="Times New Roman" w:hAnsi="Arial" w:cs="Arial"/>
              <w:b/>
              <w:sz w:val="20"/>
              <w:szCs w:val="20"/>
            </w:rPr>
            <w:tab/>
            <w:t xml:space="preserve">     </w:t>
          </w:r>
          <w:r>
            <w:rPr>
              <w:rFonts w:ascii="Arial" w:eastAsia="Times New Roman" w:hAnsi="Arial" w:cs="Arial"/>
              <w:sz w:val="20"/>
              <w:szCs w:val="20"/>
            </w:rPr>
            <w:t>I</w:t>
          </w:r>
          <w:r w:rsidRPr="00F43123">
            <w:rPr>
              <w:rFonts w:ascii="Arial" w:eastAsia="Times New Roman" w:hAnsi="Arial" w:cs="Arial"/>
              <w:sz w:val="20"/>
              <w:szCs w:val="20"/>
            </w:rPr>
            <w:t>ntroduction to environmental engineering fundamentals, concepts of mass balance, water and wastewater treatment, air pollution, solid waste management, and hazardous waste.</w:t>
          </w:r>
          <w:proofErr w:type="gramEnd"/>
          <w:r w:rsidRPr="00F43123">
            <w:rPr>
              <w:rFonts w:ascii="Arial" w:eastAsia="Times New Roman" w:hAnsi="Arial" w:cs="Arial"/>
              <w:sz w:val="20"/>
              <w:szCs w:val="20"/>
            </w:rPr>
            <w:t xml:space="preserve"> Lecture three hours per week. Prerequisites, C or better in BIOL 1063, CHEM 1013 and MATH 2204. </w:t>
          </w:r>
          <w:r w:rsidRPr="00F43123">
            <w:rPr>
              <w:rFonts w:ascii="Arial" w:eastAsia="Times New Roman" w:hAnsi="Arial" w:cs="Arial"/>
              <w:strike/>
              <w:sz w:val="20"/>
              <w:szCs w:val="20"/>
            </w:rPr>
            <w:t>Spring</w:t>
          </w:r>
          <w:r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  <w:proofErr w:type="gramStart"/>
          <w:r>
            <w:rPr>
              <w:rFonts w:ascii="Arial" w:eastAsia="Times New Roman" w:hAnsi="Arial" w:cs="Arial"/>
              <w:color w:val="FF0000"/>
              <w:sz w:val="28"/>
              <w:szCs w:val="28"/>
            </w:rPr>
            <w:t>Fall</w:t>
          </w:r>
          <w:proofErr w:type="gramEnd"/>
          <w:r w:rsidRPr="00F43123">
            <w:rPr>
              <w:rFonts w:ascii="Arial" w:eastAsia="Times New Roman" w:hAnsi="Arial" w:cs="Arial"/>
              <w:sz w:val="20"/>
              <w:szCs w:val="20"/>
            </w:rPr>
            <w:t>.</w:t>
          </w:r>
        </w:p>
        <w:p w:rsidR="004E5007" w:rsidRDefault="00E638E1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453" w:rsidRDefault="00BE6453" w:rsidP="00AF3758">
      <w:pPr>
        <w:spacing w:after="0" w:line="240" w:lineRule="auto"/>
      </w:pPr>
      <w:r>
        <w:separator/>
      </w:r>
    </w:p>
  </w:endnote>
  <w:endnote w:type="continuationSeparator" w:id="0">
    <w:p w:rsidR="00BE6453" w:rsidRDefault="00BE645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453" w:rsidRDefault="00BE6453" w:rsidP="00AF3758">
      <w:pPr>
        <w:spacing w:after="0" w:line="240" w:lineRule="auto"/>
      </w:pPr>
      <w:r>
        <w:separator/>
      </w:r>
    </w:p>
  </w:footnote>
  <w:footnote w:type="continuationSeparator" w:id="0">
    <w:p w:rsidR="00BE6453" w:rsidRDefault="00BE6453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7C2E"/>
    <w:rsid w:val="000C5F23"/>
    <w:rsid w:val="000D06F1"/>
    <w:rsid w:val="00103070"/>
    <w:rsid w:val="0014025C"/>
    <w:rsid w:val="00151451"/>
    <w:rsid w:val="00152424"/>
    <w:rsid w:val="0018269B"/>
    <w:rsid w:val="00185D67"/>
    <w:rsid w:val="001A5DD5"/>
    <w:rsid w:val="001A6454"/>
    <w:rsid w:val="001F5E9E"/>
    <w:rsid w:val="00212A76"/>
    <w:rsid w:val="0022350B"/>
    <w:rsid w:val="002315B0"/>
    <w:rsid w:val="00254447"/>
    <w:rsid w:val="00261ACE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400712"/>
    <w:rsid w:val="004072F1"/>
    <w:rsid w:val="00473252"/>
    <w:rsid w:val="0047589A"/>
    <w:rsid w:val="00487771"/>
    <w:rsid w:val="00492F7C"/>
    <w:rsid w:val="004A7706"/>
    <w:rsid w:val="004E5007"/>
    <w:rsid w:val="004F3C87"/>
    <w:rsid w:val="00504BCC"/>
    <w:rsid w:val="00515205"/>
    <w:rsid w:val="00526B81"/>
    <w:rsid w:val="00584C22"/>
    <w:rsid w:val="00592A95"/>
    <w:rsid w:val="005C629B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464C3"/>
    <w:rsid w:val="00750AF6"/>
    <w:rsid w:val="007A06B9"/>
    <w:rsid w:val="0083170D"/>
    <w:rsid w:val="008A795D"/>
    <w:rsid w:val="008C703B"/>
    <w:rsid w:val="008E6C1C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20FF"/>
    <w:rsid w:val="00AF3758"/>
    <w:rsid w:val="00AF3C6A"/>
    <w:rsid w:val="00B1628A"/>
    <w:rsid w:val="00B35368"/>
    <w:rsid w:val="00BD2A0D"/>
    <w:rsid w:val="00BE069E"/>
    <w:rsid w:val="00BE6453"/>
    <w:rsid w:val="00C12816"/>
    <w:rsid w:val="00C132F9"/>
    <w:rsid w:val="00C23CC7"/>
    <w:rsid w:val="00C334FF"/>
    <w:rsid w:val="00C723B8"/>
    <w:rsid w:val="00CA623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638E1"/>
    <w:rsid w:val="00EB4FF5"/>
    <w:rsid w:val="00EC6970"/>
    <w:rsid w:val="00EE55A2"/>
    <w:rsid w:val="00EF2A44"/>
    <w:rsid w:val="00F4312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3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egistrar.astate.edu/bulletin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stewart@astate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064BC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4</cp:revision>
  <dcterms:created xsi:type="dcterms:W3CDTF">2015-01-27T18:06:00Z</dcterms:created>
  <dcterms:modified xsi:type="dcterms:W3CDTF">2015-01-27T18:15:00Z</dcterms:modified>
</cp:coreProperties>
</file>